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94" w:rsidRPr="00AB31D2" w:rsidRDefault="00160B94" w:rsidP="00160B94">
      <w:pPr>
        <w:jc w:val="center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  <w:r w:rsidRPr="00AB31D2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ΑΔΡΑΝΕΙΑ</w:t>
      </w:r>
    </w:p>
    <w:p w:rsidR="00000000" w:rsidRPr="00950465" w:rsidRDefault="00160B94" w:rsidP="00007234">
      <w:pPr>
        <w:ind w:firstLine="720"/>
        <w:rPr>
          <w:rStyle w:val="a3"/>
          <w:rFonts w:asciiTheme="majorHAnsi" w:hAnsiTheme="majorHAnsi"/>
          <w:color w:val="000000"/>
          <w:sz w:val="24"/>
          <w:szCs w:val="24"/>
          <w:shd w:val="clear" w:color="auto" w:fill="FFFFFF"/>
        </w:rPr>
      </w:pPr>
      <w:r w:rsidRPr="0095046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H ιδιότητα που έχουν τα σώματα να αντιστέκονται στη μεταβολή της κινητικής τους κατάστασης λέγεται</w:t>
      </w:r>
      <w:r w:rsidRPr="00950465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> </w:t>
      </w:r>
      <w:r w:rsidRPr="00950465">
        <w:rPr>
          <w:rStyle w:val="a3"/>
          <w:rFonts w:asciiTheme="majorHAnsi" w:hAnsiTheme="majorHAnsi"/>
          <w:color w:val="000000"/>
          <w:sz w:val="24"/>
          <w:szCs w:val="24"/>
          <w:shd w:val="clear" w:color="auto" w:fill="FFFFFF"/>
        </w:rPr>
        <w:t>αδράνεια</w:t>
      </w:r>
      <w:r w:rsidRPr="00950465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> </w:t>
      </w:r>
      <w:r w:rsidRPr="0095046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ή</w:t>
      </w:r>
      <w:r w:rsidR="008E75D7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 xml:space="preserve"> </w:t>
      </w:r>
      <w:r w:rsidRPr="00950465">
        <w:rPr>
          <w:rStyle w:val="a3"/>
          <w:rFonts w:asciiTheme="majorHAnsi" w:hAnsiTheme="majorHAnsi"/>
          <w:color w:val="000000"/>
          <w:sz w:val="24"/>
          <w:szCs w:val="24"/>
          <w:shd w:val="clear" w:color="auto" w:fill="FFFFFF"/>
        </w:rPr>
        <w:t>αδράνεια των σωμάτων</w:t>
      </w:r>
      <w:r w:rsidRPr="00950465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> </w:t>
      </w:r>
      <w:r w:rsidRPr="00950465">
        <w:rPr>
          <w:rFonts w:asciiTheme="majorHAnsi" w:hAnsiTheme="majorHAnsi"/>
          <w:color w:val="000000"/>
          <w:sz w:val="24"/>
          <w:szCs w:val="24"/>
          <w:shd w:val="clear" w:color="auto" w:fill="FFFFFF"/>
        </w:rPr>
        <w:t>ή</w:t>
      </w:r>
      <w:r w:rsidRPr="00950465">
        <w:rPr>
          <w:rStyle w:val="apple-converted-space"/>
          <w:rFonts w:asciiTheme="majorHAnsi" w:hAnsiTheme="majorHAnsi"/>
          <w:color w:val="000000"/>
          <w:sz w:val="24"/>
          <w:szCs w:val="24"/>
          <w:shd w:val="clear" w:color="auto" w:fill="FFFFFF"/>
        </w:rPr>
        <w:t> </w:t>
      </w:r>
      <w:r w:rsidRPr="00950465">
        <w:rPr>
          <w:rStyle w:val="a3"/>
          <w:rFonts w:asciiTheme="majorHAnsi" w:hAnsiTheme="majorHAnsi"/>
          <w:color w:val="000000"/>
          <w:sz w:val="24"/>
          <w:szCs w:val="24"/>
          <w:shd w:val="clear" w:color="auto" w:fill="FFFFFF"/>
        </w:rPr>
        <w:t>αδράνεια της ύλης.</w:t>
      </w:r>
    </w:p>
    <w:p w:rsidR="00160B94" w:rsidRPr="00950465" w:rsidRDefault="00160B94" w:rsidP="00007234">
      <w:pPr>
        <w:pStyle w:val="content"/>
        <w:shd w:val="clear" w:color="auto" w:fill="FFFFFF"/>
        <w:spacing w:before="72" w:beforeAutospacing="0" w:after="72" w:afterAutospacing="0"/>
        <w:ind w:firstLine="720"/>
        <w:jc w:val="both"/>
        <w:rPr>
          <w:rFonts w:asciiTheme="majorHAnsi" w:hAnsiTheme="majorHAnsi"/>
          <w:color w:val="000000"/>
        </w:rPr>
      </w:pPr>
      <w:r w:rsidRPr="00950465">
        <w:rPr>
          <w:rFonts w:asciiTheme="majorHAnsi" w:hAnsiTheme="majorHAnsi"/>
          <w:color w:val="000000"/>
        </w:rPr>
        <w:t>Τα συμπεράσματα σχετικά με την αδράνεια της ύλης διατυπώνονται με σαφήνεια στον πρώτο νόμο του Νεύτωνα, ως εξής:</w:t>
      </w:r>
    </w:p>
    <w:p w:rsidR="00160B94" w:rsidRPr="00950465" w:rsidRDefault="00160B94" w:rsidP="00007234">
      <w:pPr>
        <w:pStyle w:val="content"/>
        <w:shd w:val="clear" w:color="auto" w:fill="FFFFFF"/>
        <w:spacing w:before="72" w:beforeAutospacing="0" w:after="72" w:afterAutospacing="0"/>
        <w:ind w:firstLine="360"/>
        <w:jc w:val="both"/>
        <w:rPr>
          <w:rStyle w:val="a4"/>
          <w:rFonts w:asciiTheme="majorHAnsi" w:hAnsiTheme="majorHAnsi"/>
          <w:b/>
          <w:bCs/>
          <w:color w:val="000000"/>
        </w:rPr>
      </w:pPr>
      <w:r w:rsidRPr="00950465">
        <w:rPr>
          <w:rStyle w:val="a4"/>
          <w:rFonts w:asciiTheme="majorHAnsi" w:hAnsiTheme="majorHAnsi"/>
          <w:b/>
          <w:bCs/>
          <w:color w:val="000000"/>
        </w:rPr>
        <w:t>Av η συνισταμένη των δυνάμεων που ασκούνται σε ένα σώμα είναι μηδέν, τότε το σώμα ή ηρεμεί ή κινείται ευθύγραμμα και ομαλά.</w:t>
      </w:r>
    </w:p>
    <w:p w:rsidR="00A63F35" w:rsidRDefault="00A63F35" w:rsidP="00160B94">
      <w:pPr>
        <w:shd w:val="clear" w:color="auto" w:fill="FFFFFF"/>
        <w:spacing w:before="72" w:after="72" w:line="240" w:lineRule="auto"/>
        <w:ind w:firstLine="360"/>
        <w:jc w:val="center"/>
        <w:rPr>
          <w:rFonts w:asciiTheme="majorHAnsi" w:hAnsiTheme="majorHAnsi"/>
          <w:color w:val="000000"/>
          <w:sz w:val="24"/>
          <w:szCs w:val="24"/>
          <w:shd w:val="clear" w:color="auto" w:fill="FFFFFF"/>
        </w:rPr>
      </w:pPr>
    </w:p>
    <w:p w:rsidR="00160B94" w:rsidRPr="00AB31D2" w:rsidRDefault="00160B94" w:rsidP="00160B94">
      <w:pPr>
        <w:shd w:val="clear" w:color="auto" w:fill="FFFFFF"/>
        <w:spacing w:before="72" w:after="72" w:line="240" w:lineRule="auto"/>
        <w:ind w:firstLine="360"/>
        <w:jc w:val="center"/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</w:pPr>
      <w:r w:rsidRPr="00AB31D2">
        <w:rPr>
          <w:rFonts w:asciiTheme="majorHAnsi" w:hAnsiTheme="majorHAnsi"/>
          <w:b/>
          <w:color w:val="000000"/>
          <w:sz w:val="24"/>
          <w:szCs w:val="24"/>
          <w:shd w:val="clear" w:color="auto" w:fill="FFFFFF"/>
        </w:rPr>
        <w:t>ΒΑΡΥΤΗΤΑ</w:t>
      </w:r>
    </w:p>
    <w:p w:rsidR="00AB31D2" w:rsidRPr="00950465" w:rsidRDefault="00AB31D2" w:rsidP="00160B94">
      <w:pPr>
        <w:shd w:val="clear" w:color="auto" w:fill="FFFFFF"/>
        <w:spacing w:before="72" w:after="72" w:line="240" w:lineRule="auto"/>
        <w:ind w:firstLine="360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0B94" w:rsidRPr="00160B94" w:rsidRDefault="00160B94" w:rsidP="00160B94">
      <w:pPr>
        <w:shd w:val="clear" w:color="auto" w:fill="FFFFFF"/>
        <w:spacing w:before="72" w:after="72" w:line="240" w:lineRule="auto"/>
        <w:ind w:firstLine="36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160B94">
        <w:rPr>
          <w:rFonts w:asciiTheme="majorHAnsi" w:eastAsia="Times New Roman" w:hAnsiTheme="majorHAnsi" w:cs="Times New Roman"/>
          <w:color w:val="000000"/>
          <w:sz w:val="24"/>
          <w:szCs w:val="24"/>
        </w:rPr>
        <w:t>Όπως γνωρίζουμε, αν αφήσουμε ένα σώμα να πέσει ελεύθερα, πέφτει με την επιτάχυνση της βαρύτητας g = 9,81 m/s</w:t>
      </w:r>
      <w:r w:rsidRPr="00160B94">
        <w:rPr>
          <w:rFonts w:asciiTheme="majorHAnsi" w:eastAsia="Times New Roman" w:hAnsiTheme="majorHAnsi" w:cs="Times New Roman"/>
          <w:color w:val="000000"/>
          <w:sz w:val="24"/>
          <w:szCs w:val="24"/>
          <w:vertAlign w:val="superscript"/>
        </w:rPr>
        <w:t>2</w:t>
      </w:r>
      <w:r w:rsidRPr="00160B94">
        <w:rPr>
          <w:rFonts w:asciiTheme="majorHAnsi" w:eastAsia="Times New Roman" w:hAnsiTheme="majorHAnsi" w:cs="Times New Roman"/>
          <w:color w:val="000000"/>
          <w:sz w:val="24"/>
          <w:szCs w:val="24"/>
        </w:rPr>
        <w:t>. Σύμφωνα με το Θεμελιώδη νόμο της Μηχανικής, αφού το σώμα έχει επιτάχυνση θα ενεργεί σ'</w:t>
      </w:r>
      <w:r w:rsidR="00DE732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</w:t>
      </w:r>
      <w:r w:rsidRPr="00160B94">
        <w:rPr>
          <w:rFonts w:asciiTheme="majorHAnsi" w:eastAsia="Times New Roman" w:hAnsiTheme="majorHAnsi" w:cs="Times New Roman"/>
          <w:color w:val="000000"/>
          <w:sz w:val="24"/>
          <w:szCs w:val="24"/>
        </w:rPr>
        <w:t>αυτό δύναμη</w:t>
      </w:r>
      <w:r w:rsidRPr="00950465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950465">
        <w:rPr>
          <w:rFonts w:asciiTheme="majorHAnsi" w:eastAsia="Times New Roman" w:hAnsiTheme="majorHAnsi" w:cs="Times New Roman"/>
          <w:noProof/>
          <w:color w:val="000000"/>
          <w:sz w:val="24"/>
          <w:szCs w:val="24"/>
        </w:rPr>
        <w:drawing>
          <wp:inline distT="0" distB="0" distL="0" distR="0">
            <wp:extent cx="532765" cy="205740"/>
            <wp:effectExtent l="19050" t="0" r="635" b="0"/>
            <wp:docPr id="1" name="Εικόνα 1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0465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160B94">
        <w:rPr>
          <w:rFonts w:asciiTheme="majorHAnsi" w:eastAsia="Times New Roman" w:hAnsiTheme="majorHAnsi" w:cs="Times New Roman"/>
          <w:color w:val="000000"/>
          <w:sz w:val="24"/>
          <w:szCs w:val="24"/>
        </w:rPr>
        <w:t>ή</w:t>
      </w:r>
      <w:r w:rsidRPr="00950465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950465">
        <w:rPr>
          <w:rFonts w:asciiTheme="majorHAnsi" w:eastAsia="Times New Roman" w:hAnsiTheme="majorHAnsi" w:cs="Times New Roman"/>
          <w:noProof/>
          <w:color w:val="000000"/>
          <w:sz w:val="24"/>
          <w:szCs w:val="24"/>
        </w:rPr>
        <w:drawing>
          <wp:inline distT="0" distB="0" distL="0" distR="0">
            <wp:extent cx="532765" cy="220980"/>
            <wp:effectExtent l="19050" t="0" r="635" b="0"/>
            <wp:docPr id="2" name="Εικόνα 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0465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160B94">
        <w:rPr>
          <w:rFonts w:asciiTheme="majorHAnsi" w:eastAsia="Times New Roman" w:hAnsiTheme="majorHAnsi" w:cs="Times New Roman"/>
          <w:color w:val="000000"/>
          <w:sz w:val="24"/>
          <w:szCs w:val="24"/>
        </w:rPr>
        <w:t>που έλκει το σώμα προς τη Γη. Τη δύναμη αυτή την ονομάζουμε</w:t>
      </w:r>
      <w:r w:rsidRPr="00950465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950465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βάρος</w:t>
      </w:r>
      <w:r w:rsidRPr="00950465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160B94">
        <w:rPr>
          <w:rFonts w:asciiTheme="majorHAnsi" w:eastAsia="Times New Roman" w:hAnsiTheme="majorHAnsi" w:cs="Times New Roman"/>
          <w:color w:val="000000"/>
          <w:sz w:val="24"/>
          <w:szCs w:val="24"/>
        </w:rPr>
        <w:t>του σώματος και τη συμβολίζουμε με</w:t>
      </w:r>
      <w:r w:rsidRPr="00950465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950465">
        <w:rPr>
          <w:rFonts w:asciiTheme="majorHAnsi" w:eastAsia="Times New Roman" w:hAnsiTheme="majorHAnsi" w:cs="Times New Roman"/>
          <w:noProof/>
          <w:color w:val="000000"/>
          <w:sz w:val="24"/>
          <w:szCs w:val="24"/>
        </w:rPr>
        <w:drawing>
          <wp:inline distT="0" distB="0" distL="0" distR="0">
            <wp:extent cx="125730" cy="180975"/>
            <wp:effectExtent l="19050" t="0" r="7620" b="0"/>
            <wp:docPr id="3" name="Εικόνα 3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50465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160B94">
        <w:rPr>
          <w:rFonts w:asciiTheme="majorHAnsi" w:eastAsia="Times New Roman" w:hAnsiTheme="majorHAnsi" w:cs="Times New Roman"/>
          <w:color w:val="000000"/>
          <w:sz w:val="24"/>
          <w:szCs w:val="24"/>
        </w:rPr>
        <w:t>δηλαδή:</w:t>
      </w:r>
    </w:p>
    <w:p w:rsidR="00160B94" w:rsidRPr="00160B94" w:rsidRDefault="00007234" w:rsidP="00160B9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1769745</wp:posOffset>
            </wp:positionH>
            <wp:positionV relativeFrom="paragraph">
              <wp:posOffset>99060</wp:posOffset>
            </wp:positionV>
            <wp:extent cx="1133475" cy="285750"/>
            <wp:effectExtent l="19050" t="0" r="9525" b="0"/>
            <wp:wrapNone/>
            <wp:docPr id="6" name="Εικόνα 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0B94" w:rsidRPr="00160B94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</w:p>
    <w:p w:rsidR="00007234" w:rsidRDefault="00007234" w:rsidP="00007234">
      <w:pPr>
        <w:shd w:val="clear" w:color="auto" w:fill="FFFFFF"/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007234" w:rsidRDefault="00007234" w:rsidP="00007234">
      <w:pPr>
        <w:shd w:val="clear" w:color="auto" w:fill="FFFFFF"/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p w:rsidR="00160B94" w:rsidRPr="00160B94" w:rsidRDefault="00160B94" w:rsidP="00007234">
      <w:pPr>
        <w:shd w:val="clear" w:color="auto" w:fill="FFFFFF"/>
        <w:spacing w:after="0" w:line="240" w:lineRule="auto"/>
        <w:ind w:firstLine="72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160B94">
        <w:rPr>
          <w:rFonts w:asciiTheme="majorHAnsi" w:eastAsia="Times New Roman" w:hAnsiTheme="majorHAnsi" w:cs="Times New Roman"/>
          <w:color w:val="000000"/>
          <w:sz w:val="24"/>
          <w:szCs w:val="24"/>
        </w:rPr>
        <w:t>Σύμφωνα με τη σχέση αυτή σώμα μάζας 1kg έχει βάρος:</w:t>
      </w:r>
    </w:p>
    <w:p w:rsidR="00160B94" w:rsidRPr="00160B94" w:rsidRDefault="00160B94" w:rsidP="00160B9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160B94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</w:p>
    <w:p w:rsidR="00160B94" w:rsidRPr="00160B94" w:rsidRDefault="00160B94" w:rsidP="00160B9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160B94">
        <w:rPr>
          <w:rFonts w:asciiTheme="majorHAnsi" w:eastAsia="Times New Roman" w:hAnsiTheme="majorHAnsi" w:cs="Times New Roman"/>
          <w:color w:val="000000"/>
          <w:sz w:val="24"/>
          <w:szCs w:val="24"/>
        </w:rPr>
        <w:t>B = 1kg · 9,8 lm/s</w:t>
      </w:r>
      <w:r w:rsidRPr="00160B94">
        <w:rPr>
          <w:rFonts w:asciiTheme="majorHAnsi" w:eastAsia="Times New Roman" w:hAnsiTheme="majorHAnsi" w:cs="Times New Roman"/>
          <w:color w:val="000000"/>
          <w:sz w:val="24"/>
          <w:szCs w:val="24"/>
          <w:vertAlign w:val="superscript"/>
        </w:rPr>
        <w:t>2</w:t>
      </w:r>
      <w:r w:rsidRPr="00950465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Pr="00160B94">
        <w:rPr>
          <w:rFonts w:asciiTheme="majorHAnsi" w:eastAsia="Times New Roman" w:hAnsiTheme="majorHAnsi" w:cs="Times New Roman"/>
          <w:color w:val="000000"/>
          <w:sz w:val="24"/>
          <w:szCs w:val="24"/>
        </w:rPr>
        <w:t>    ή     B = 9,81N</w:t>
      </w:r>
    </w:p>
    <w:p w:rsidR="00160B94" w:rsidRPr="00160B94" w:rsidRDefault="00160B94" w:rsidP="00160B9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160B94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</w:p>
    <w:p w:rsidR="00DE7322" w:rsidRDefault="00160B94" w:rsidP="00007234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160B94">
        <w:rPr>
          <w:rFonts w:asciiTheme="majorHAnsi" w:eastAsia="Times New Roman" w:hAnsiTheme="majorHAnsi" w:cs="Times New Roman"/>
          <w:color w:val="000000"/>
          <w:sz w:val="24"/>
          <w:szCs w:val="24"/>
        </w:rPr>
        <w:t> </w:t>
      </w:r>
      <w:r w:rsidR="00007234">
        <w:rPr>
          <w:rFonts w:asciiTheme="majorHAnsi" w:eastAsia="Times New Roman" w:hAnsiTheme="majorHAnsi" w:cs="Times New Roman"/>
          <w:color w:val="000000"/>
          <w:sz w:val="24"/>
          <w:szCs w:val="24"/>
        </w:rPr>
        <w:tab/>
      </w:r>
      <w:r w:rsidRPr="00160B94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Είναι σημαντικό να τονιστεί </w:t>
      </w:r>
      <w:r w:rsidR="00DE7322" w:rsidRPr="00160B94">
        <w:rPr>
          <w:rFonts w:asciiTheme="majorHAnsi" w:eastAsia="Times New Roman" w:hAnsiTheme="majorHAnsi" w:cs="Times New Roman"/>
          <w:color w:val="000000"/>
          <w:sz w:val="24"/>
          <w:szCs w:val="24"/>
        </w:rPr>
        <w:t>ότι</w:t>
      </w:r>
      <w:r w:rsidRPr="00160B94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η μάζα m ενός σώματος είναι σταθερή, ενώ το βάρος του μεταβάλλεται από τόπο σε τόπο πάνω στην επιφάνεια της Γης. Επίσης το βάρος ενός σώματος μειώνεται με το υψόμετρο</w:t>
      </w:r>
      <w:r w:rsidR="00DE7322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. </w:t>
      </w:r>
    </w:p>
    <w:p w:rsidR="00160B94" w:rsidRPr="00160B94" w:rsidRDefault="00160B94" w:rsidP="00160B94">
      <w:pPr>
        <w:shd w:val="clear" w:color="auto" w:fill="FFFFFF"/>
        <w:spacing w:before="72" w:after="72" w:line="240" w:lineRule="auto"/>
        <w:ind w:firstLine="360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160B94">
        <w:rPr>
          <w:rFonts w:asciiTheme="majorHAnsi" w:eastAsia="Times New Roman" w:hAnsiTheme="majorHAnsi" w:cs="Times New Roman"/>
          <w:color w:val="000000"/>
          <w:sz w:val="24"/>
          <w:szCs w:val="24"/>
        </w:rPr>
        <w:t>Δεν έχει νόημα να μιλάμε για το βάρος της Γης ή της Σελήνης ή οποιουδήποτε αστέρα, αλλά μόνο για τη μάζα τους.</w:t>
      </w:r>
    </w:p>
    <w:p w:rsidR="00AB31D2" w:rsidRPr="00007234" w:rsidRDefault="002B10C2" w:rsidP="00007234">
      <w:pPr>
        <w:pStyle w:val="content"/>
        <w:shd w:val="clear" w:color="auto" w:fill="FFFFFF"/>
        <w:spacing w:before="72" w:beforeAutospacing="0" w:after="72" w:afterAutospacing="0"/>
        <w:jc w:val="both"/>
        <w:rPr>
          <w:rFonts w:asciiTheme="majorHAnsi" w:hAnsiTheme="majorHAnsi"/>
          <w:color w:val="000000"/>
        </w:rPr>
      </w:pPr>
      <w:r w:rsidRPr="00950465">
        <w:rPr>
          <w:rFonts w:asciiTheme="majorHAnsi" w:hAnsiTheme="majorHAnsi"/>
          <w:color w:val="000000"/>
        </w:rPr>
        <w:tab/>
      </w:r>
      <w:r w:rsidRPr="00950465">
        <w:rPr>
          <w:rFonts w:asciiTheme="majorHAnsi" w:hAnsiTheme="majorHAnsi"/>
          <w:color w:val="000000"/>
        </w:rPr>
        <w:tab/>
      </w:r>
      <w:r w:rsidRPr="00950465">
        <w:rPr>
          <w:rFonts w:asciiTheme="majorHAnsi" w:hAnsiTheme="majorHAnsi"/>
          <w:color w:val="000000"/>
        </w:rPr>
        <w:tab/>
      </w:r>
      <w:r w:rsidRPr="00950465">
        <w:rPr>
          <w:rFonts w:asciiTheme="majorHAnsi" w:hAnsiTheme="majorHAnsi"/>
          <w:color w:val="000000"/>
        </w:rPr>
        <w:tab/>
      </w:r>
    </w:p>
    <w:p w:rsidR="00160B94" w:rsidRDefault="002B10C2" w:rsidP="002B10C2">
      <w:pPr>
        <w:pStyle w:val="content"/>
        <w:shd w:val="clear" w:color="auto" w:fill="FFFFFF"/>
        <w:spacing w:before="72" w:beforeAutospacing="0" w:after="72" w:afterAutospacing="0"/>
        <w:jc w:val="center"/>
        <w:rPr>
          <w:rFonts w:asciiTheme="majorHAnsi" w:hAnsiTheme="majorHAnsi"/>
          <w:b/>
          <w:color w:val="000000"/>
        </w:rPr>
      </w:pPr>
      <w:r w:rsidRPr="00950465">
        <w:rPr>
          <w:rFonts w:asciiTheme="majorHAnsi" w:hAnsiTheme="majorHAnsi"/>
          <w:b/>
          <w:color w:val="000000"/>
        </w:rPr>
        <w:t>ΝΟΜΟΣ ΠΑΓΚΟΣΜΙΑΣ ΕΛΞΗΣ</w:t>
      </w:r>
    </w:p>
    <w:p w:rsidR="00AB31D2" w:rsidRPr="00950465" w:rsidRDefault="00AB31D2" w:rsidP="002B10C2">
      <w:pPr>
        <w:pStyle w:val="content"/>
        <w:shd w:val="clear" w:color="auto" w:fill="FFFFFF"/>
        <w:spacing w:before="72" w:beforeAutospacing="0" w:after="72" w:afterAutospacing="0"/>
        <w:jc w:val="center"/>
        <w:rPr>
          <w:rFonts w:asciiTheme="majorHAnsi" w:hAnsiTheme="majorHAnsi"/>
          <w:b/>
          <w:color w:val="000000"/>
        </w:rPr>
      </w:pPr>
    </w:p>
    <w:p w:rsidR="002B10C2" w:rsidRPr="00950465" w:rsidRDefault="002B10C2" w:rsidP="002B10C2">
      <w:pPr>
        <w:ind w:firstLine="720"/>
        <w:jc w:val="both"/>
        <w:rPr>
          <w:rFonts w:asciiTheme="majorHAnsi" w:hAnsiTheme="majorHAnsi"/>
          <w:sz w:val="24"/>
          <w:szCs w:val="24"/>
        </w:rPr>
      </w:pPr>
      <w:r w:rsidRPr="00950465">
        <w:rPr>
          <w:rFonts w:asciiTheme="majorHAnsi" w:hAnsiTheme="majorHAnsi"/>
          <w:sz w:val="24"/>
          <w:szCs w:val="24"/>
        </w:rPr>
        <w:t>Δύο σώματα με πολύ μικρές διαστάσεις (σημειακές μάζες), που έχουν μάζες  m</w:t>
      </w:r>
      <w:r w:rsidRPr="00950465">
        <w:rPr>
          <w:rFonts w:asciiTheme="majorHAnsi" w:hAnsiTheme="majorHAnsi"/>
          <w:sz w:val="24"/>
          <w:szCs w:val="24"/>
          <w:vertAlign w:val="subscript"/>
        </w:rPr>
        <w:t xml:space="preserve">1 </w:t>
      </w:r>
      <w:r w:rsidRPr="00950465">
        <w:rPr>
          <w:rFonts w:asciiTheme="majorHAnsi" w:hAnsiTheme="majorHAnsi"/>
          <w:sz w:val="24"/>
          <w:szCs w:val="24"/>
        </w:rPr>
        <w:t>και m</w:t>
      </w:r>
      <w:r w:rsidRPr="00950465">
        <w:rPr>
          <w:rFonts w:asciiTheme="majorHAnsi" w:hAnsiTheme="majorHAnsi"/>
          <w:sz w:val="24"/>
          <w:szCs w:val="24"/>
          <w:vertAlign w:val="subscript"/>
        </w:rPr>
        <w:t xml:space="preserve">2 </w:t>
      </w:r>
      <w:r w:rsidRPr="00950465">
        <w:rPr>
          <w:rFonts w:asciiTheme="majorHAnsi" w:hAnsiTheme="majorHAnsi"/>
          <w:sz w:val="24"/>
          <w:szCs w:val="24"/>
        </w:rPr>
        <w:t xml:space="preserve"> και βρίσκονται σε απόσταση r μεταξύ τους, έλκονται με δύναμη που έχει μέτρο </w:t>
      </w:r>
    </w:p>
    <w:p w:rsidR="002B10C2" w:rsidRPr="00950465" w:rsidRDefault="002B10C2" w:rsidP="002B10C2">
      <w:pPr>
        <w:ind w:left="2160" w:firstLine="720"/>
        <w:jc w:val="both"/>
        <w:rPr>
          <w:rFonts w:asciiTheme="majorHAnsi" w:hAnsiTheme="majorHAnsi"/>
          <w:sz w:val="24"/>
          <w:szCs w:val="24"/>
        </w:rPr>
      </w:pPr>
      <w:r w:rsidRPr="00950465">
        <w:rPr>
          <w:rFonts w:asciiTheme="majorHAnsi" w:hAnsiTheme="majorHAnsi"/>
          <w:position w:val="-24"/>
          <w:sz w:val="24"/>
          <w:szCs w:val="24"/>
        </w:rPr>
        <w:object w:dxaOrig="12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2.25pt" o:ole="" filled="t" fillcolor="#9cf">
            <v:imagedata r:id="rId10" o:title=""/>
          </v:shape>
          <o:OLEObject Type="Embed" ProgID="Equation.3" ShapeID="_x0000_i1025" DrawAspect="Content" ObjectID="_1410013416" r:id="rId11"/>
        </w:object>
      </w:r>
    </w:p>
    <w:p w:rsidR="002B10C2" w:rsidRPr="00950465" w:rsidRDefault="002B10C2" w:rsidP="002B10C2">
      <w:pPr>
        <w:jc w:val="both"/>
        <w:rPr>
          <w:rFonts w:asciiTheme="majorHAnsi" w:hAnsiTheme="majorHAnsi"/>
          <w:sz w:val="24"/>
          <w:szCs w:val="24"/>
        </w:rPr>
      </w:pPr>
      <w:r w:rsidRPr="00950465">
        <w:rPr>
          <w:rFonts w:asciiTheme="majorHAnsi" w:hAnsiTheme="majorHAnsi"/>
          <w:sz w:val="24"/>
          <w:szCs w:val="24"/>
        </w:rPr>
        <w:t xml:space="preserve">όπου G η σταθερά της παγκόσμιας έλξης, </w:t>
      </w:r>
      <w:r w:rsidRPr="00950465">
        <w:rPr>
          <w:rFonts w:asciiTheme="majorHAnsi" w:hAnsiTheme="majorHAnsi"/>
          <w:position w:val="-10"/>
          <w:sz w:val="24"/>
          <w:szCs w:val="24"/>
        </w:rPr>
        <w:object w:dxaOrig="2860" w:dyaOrig="360">
          <v:shape id="_x0000_i1026" type="#_x0000_t75" style="width:143.25pt;height:18pt" o:ole="" fillcolor="window">
            <v:imagedata r:id="rId12" o:title=""/>
          </v:shape>
          <o:OLEObject Type="Embed" ProgID="Equation.3" ShapeID="_x0000_i1026" DrawAspect="Content" ObjectID="_1410013417" r:id="rId13"/>
        </w:object>
      </w:r>
      <w:r w:rsidRPr="00950465">
        <w:rPr>
          <w:rFonts w:asciiTheme="majorHAnsi" w:hAnsiTheme="majorHAnsi"/>
          <w:sz w:val="24"/>
          <w:szCs w:val="24"/>
        </w:rPr>
        <w:t xml:space="preserve">. </w:t>
      </w:r>
    </w:p>
    <w:p w:rsidR="002B10C2" w:rsidRPr="00950465" w:rsidRDefault="002B10C2" w:rsidP="00DE7322">
      <w:pPr>
        <w:ind w:firstLine="720"/>
        <w:jc w:val="both"/>
        <w:rPr>
          <w:rFonts w:asciiTheme="majorHAnsi" w:hAnsiTheme="majorHAnsi"/>
          <w:sz w:val="24"/>
          <w:szCs w:val="24"/>
        </w:rPr>
      </w:pPr>
      <w:r w:rsidRPr="00950465">
        <w:rPr>
          <w:rFonts w:asciiTheme="majorHAnsi" w:hAnsiTheme="majorHAnsi"/>
          <w:sz w:val="24"/>
          <w:szCs w:val="24"/>
        </w:rPr>
        <w:t>Η παραπάνω σχέση δίνει και τη δύναμη που αναπτύσσεται μεταξύ δύο ομογενών σφαιρικών μαζών m</w:t>
      </w:r>
      <w:r w:rsidRPr="00950465">
        <w:rPr>
          <w:rFonts w:asciiTheme="majorHAnsi" w:hAnsiTheme="majorHAnsi"/>
          <w:sz w:val="24"/>
          <w:szCs w:val="24"/>
          <w:vertAlign w:val="subscript"/>
        </w:rPr>
        <w:t>1</w:t>
      </w:r>
      <w:r w:rsidRPr="00950465">
        <w:rPr>
          <w:rFonts w:asciiTheme="majorHAnsi" w:hAnsiTheme="majorHAnsi"/>
          <w:sz w:val="24"/>
          <w:szCs w:val="24"/>
        </w:rPr>
        <w:t xml:space="preserve"> και m</w:t>
      </w:r>
      <w:r w:rsidRPr="00950465">
        <w:rPr>
          <w:rFonts w:asciiTheme="majorHAnsi" w:hAnsiTheme="majorHAnsi"/>
          <w:sz w:val="24"/>
          <w:szCs w:val="24"/>
          <w:vertAlign w:val="subscript"/>
        </w:rPr>
        <w:t>2</w:t>
      </w:r>
      <w:r w:rsidRPr="00950465">
        <w:rPr>
          <w:rFonts w:asciiTheme="majorHAnsi" w:hAnsiTheme="majorHAnsi"/>
          <w:sz w:val="24"/>
          <w:szCs w:val="24"/>
        </w:rPr>
        <w:t xml:space="preserve"> . Στην περίπτωση αυτή απόσταση r είναι η απόσταση μεταξύ των κέντρων των σφαιρών και οι ελκτικές δυνάμεις έχουν σημεία εφαρμογής τα κέντρα των σφαιρών.</w:t>
      </w:r>
    </w:p>
    <w:p w:rsidR="002B10C2" w:rsidRPr="00950465" w:rsidRDefault="002B10C2" w:rsidP="002B10C2">
      <w:pPr>
        <w:pStyle w:val="a6"/>
        <w:ind w:left="0" w:firstLine="720"/>
        <w:rPr>
          <w:rFonts w:asciiTheme="majorHAnsi" w:hAnsiTheme="majorHAnsi"/>
          <w:color w:val="auto"/>
          <w:sz w:val="24"/>
          <w:szCs w:val="24"/>
          <w:lang w:val="el-GR"/>
        </w:rPr>
      </w:pPr>
      <w:r w:rsidRPr="00950465">
        <w:rPr>
          <w:rFonts w:asciiTheme="majorHAnsi" w:hAnsiTheme="majorHAnsi"/>
          <w:color w:val="auto"/>
          <w:sz w:val="24"/>
          <w:szCs w:val="24"/>
          <w:lang w:val="el-GR"/>
        </w:rPr>
        <w:t>Η έλξη ανάμεσα σε δύο σώματα, με αίτιο το ότι έχουν μάζα, είναι δύναμη από απόσταση. Η αλληλεπίδραση μεταξύ μαζών περιγράφεται με την έννοια του πεδίου. Κάθε μάζα δημιουργεί γύρω της πεδίο. Αν κάποια μάζα βρεθεί μέσα στο πεδίο, το πεδίο</w:t>
      </w:r>
      <w:r w:rsidR="00DE7322">
        <w:rPr>
          <w:rFonts w:asciiTheme="majorHAnsi" w:hAnsiTheme="majorHAnsi"/>
          <w:color w:val="auto"/>
          <w:sz w:val="24"/>
          <w:szCs w:val="24"/>
          <w:lang w:val="el-GR"/>
        </w:rPr>
        <w:t xml:space="preserve"> αυτό της</w:t>
      </w:r>
      <w:r w:rsidRPr="00950465">
        <w:rPr>
          <w:rFonts w:asciiTheme="majorHAnsi" w:hAnsiTheme="majorHAnsi"/>
          <w:color w:val="auto"/>
          <w:sz w:val="24"/>
          <w:szCs w:val="24"/>
          <w:lang w:val="el-GR"/>
        </w:rPr>
        <w:t xml:space="preserve"> ασκεί δύναμη.</w:t>
      </w:r>
    </w:p>
    <w:p w:rsidR="002B10C2" w:rsidRPr="00950465" w:rsidRDefault="002B10C2" w:rsidP="002B10C2">
      <w:pPr>
        <w:pStyle w:val="a6"/>
        <w:spacing w:line="160" w:lineRule="exact"/>
        <w:ind w:left="0" w:firstLine="0"/>
        <w:rPr>
          <w:rFonts w:asciiTheme="majorHAnsi" w:hAnsiTheme="majorHAnsi"/>
          <w:b/>
          <w:color w:val="auto"/>
          <w:sz w:val="24"/>
          <w:szCs w:val="24"/>
          <w:lang w:val="el-GR"/>
        </w:rPr>
      </w:pPr>
    </w:p>
    <w:p w:rsidR="00160B94" w:rsidRPr="00007234" w:rsidRDefault="002B10C2" w:rsidP="00007234">
      <w:pPr>
        <w:pStyle w:val="a6"/>
        <w:ind w:left="0" w:firstLine="720"/>
        <w:rPr>
          <w:rFonts w:asciiTheme="majorHAnsi" w:hAnsiTheme="majorHAnsi"/>
          <w:color w:val="auto"/>
          <w:sz w:val="24"/>
          <w:szCs w:val="24"/>
          <w:lang w:val="el-GR"/>
        </w:rPr>
      </w:pPr>
      <w:r w:rsidRPr="00950465">
        <w:rPr>
          <w:rFonts w:asciiTheme="majorHAnsi" w:hAnsiTheme="majorHAnsi"/>
          <w:color w:val="auto"/>
          <w:sz w:val="24"/>
          <w:szCs w:val="24"/>
          <w:lang w:val="el-GR"/>
        </w:rPr>
        <w:t>Το πεδίο που δημιουργείται από μά</w:t>
      </w:r>
      <w:r w:rsidR="00DE7322">
        <w:rPr>
          <w:rFonts w:asciiTheme="majorHAnsi" w:hAnsiTheme="majorHAnsi"/>
          <w:color w:val="auto"/>
          <w:sz w:val="24"/>
          <w:szCs w:val="24"/>
          <w:lang w:val="el-GR"/>
        </w:rPr>
        <w:t xml:space="preserve">ζες ονομάζεται βαρυτικό πεδίο ή </w:t>
      </w:r>
      <w:r w:rsidRPr="00950465">
        <w:rPr>
          <w:rFonts w:asciiTheme="majorHAnsi" w:hAnsiTheme="majorHAnsi"/>
          <w:color w:val="auto"/>
          <w:sz w:val="24"/>
          <w:szCs w:val="24"/>
          <w:lang w:val="el-GR"/>
        </w:rPr>
        <w:t>πεδίο βαρύτητας.</w:t>
      </w:r>
    </w:p>
    <w:sectPr w:rsidR="00160B94" w:rsidRPr="00007234" w:rsidSect="00007234">
      <w:footerReference w:type="default" r:id="rId14"/>
      <w:pgSz w:w="11906" w:h="16838"/>
      <w:pgMar w:top="709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323" w:rsidRDefault="003F2323" w:rsidP="002B10C2">
      <w:pPr>
        <w:spacing w:after="0" w:line="240" w:lineRule="auto"/>
      </w:pPr>
      <w:r>
        <w:separator/>
      </w:r>
    </w:p>
  </w:endnote>
  <w:endnote w:type="continuationSeparator" w:id="1">
    <w:p w:rsidR="003F2323" w:rsidRDefault="003F2323" w:rsidP="002B1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097" w:rsidRDefault="00ED3097">
    <w:pPr>
      <w:pStyle w:val="aa"/>
    </w:pPr>
    <w:r>
      <w:t>Πηγή: Βιβλίο Μαθητή Φυσικής Α’ και Φυσικής Κατεύθυνσης Β’ Λυκείου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323" w:rsidRDefault="003F2323" w:rsidP="002B10C2">
      <w:pPr>
        <w:spacing w:after="0" w:line="240" w:lineRule="auto"/>
      </w:pPr>
      <w:r>
        <w:separator/>
      </w:r>
    </w:p>
  </w:footnote>
  <w:footnote w:type="continuationSeparator" w:id="1">
    <w:p w:rsidR="003F2323" w:rsidRDefault="003F2323" w:rsidP="002B10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0B94"/>
    <w:rsid w:val="00007234"/>
    <w:rsid w:val="000B7940"/>
    <w:rsid w:val="00160B94"/>
    <w:rsid w:val="002B10C2"/>
    <w:rsid w:val="003F2323"/>
    <w:rsid w:val="00685B34"/>
    <w:rsid w:val="008E75D7"/>
    <w:rsid w:val="00950465"/>
    <w:rsid w:val="00A63F35"/>
    <w:rsid w:val="00AB31D2"/>
    <w:rsid w:val="00DE7322"/>
    <w:rsid w:val="00ED3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60B94"/>
  </w:style>
  <w:style w:type="character" w:styleId="a3">
    <w:name w:val="Strong"/>
    <w:basedOn w:val="a0"/>
    <w:uiPriority w:val="22"/>
    <w:qFormat/>
    <w:rsid w:val="00160B94"/>
    <w:rPr>
      <w:b/>
      <w:bCs/>
    </w:rPr>
  </w:style>
  <w:style w:type="paragraph" w:customStyle="1" w:styleId="content">
    <w:name w:val="content"/>
    <w:basedOn w:val="a"/>
    <w:rsid w:val="0016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60B94"/>
    <w:rPr>
      <w:i/>
      <w:iCs/>
    </w:rPr>
  </w:style>
  <w:style w:type="paragraph" w:styleId="a5">
    <w:name w:val="Balloon Text"/>
    <w:basedOn w:val="a"/>
    <w:link w:val="Char"/>
    <w:uiPriority w:val="99"/>
    <w:semiHidden/>
    <w:unhideWhenUsed/>
    <w:rsid w:val="00160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60B94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Char0"/>
    <w:semiHidden/>
    <w:rsid w:val="002B10C2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character" w:customStyle="1" w:styleId="Char0">
    <w:name w:val="Σώμα κείμενου με εσοχή Char"/>
    <w:basedOn w:val="a0"/>
    <w:link w:val="a6"/>
    <w:semiHidden/>
    <w:rsid w:val="002B10C2"/>
    <w:rPr>
      <w:rFonts w:ascii="Times New Roman" w:eastAsia="Times New Roman" w:hAnsi="Times New Roman" w:cs="Times New Roman"/>
      <w:color w:val="FF0000"/>
      <w:sz w:val="32"/>
      <w:szCs w:val="20"/>
      <w:lang w:val="en-US"/>
    </w:rPr>
  </w:style>
  <w:style w:type="paragraph" w:styleId="a7">
    <w:name w:val="footnote text"/>
    <w:basedOn w:val="a"/>
    <w:link w:val="Char1"/>
    <w:semiHidden/>
    <w:rsid w:val="002B1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1">
    <w:name w:val="Κείμενο υποσημείωσης Char"/>
    <w:basedOn w:val="a0"/>
    <w:link w:val="a7"/>
    <w:semiHidden/>
    <w:rsid w:val="002B10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semiHidden/>
    <w:rsid w:val="002B10C2"/>
    <w:rPr>
      <w:vertAlign w:val="superscript"/>
    </w:rPr>
  </w:style>
  <w:style w:type="paragraph" w:styleId="a9">
    <w:name w:val="header"/>
    <w:basedOn w:val="a"/>
    <w:link w:val="Char2"/>
    <w:uiPriority w:val="99"/>
    <w:semiHidden/>
    <w:unhideWhenUsed/>
    <w:rsid w:val="00ED30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9"/>
    <w:uiPriority w:val="99"/>
    <w:semiHidden/>
    <w:rsid w:val="00ED3097"/>
  </w:style>
  <w:style w:type="paragraph" w:styleId="aa">
    <w:name w:val="footer"/>
    <w:basedOn w:val="a"/>
    <w:link w:val="Char3"/>
    <w:uiPriority w:val="99"/>
    <w:semiHidden/>
    <w:unhideWhenUsed/>
    <w:rsid w:val="00ED30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semiHidden/>
    <w:rsid w:val="00ED30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3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oleObject" Target="embeddings/oleObject1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LabSTe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Guest</cp:lastModifiedBy>
  <cp:revision>15</cp:revision>
  <dcterms:created xsi:type="dcterms:W3CDTF">2012-09-24T11:40:00Z</dcterms:created>
  <dcterms:modified xsi:type="dcterms:W3CDTF">2012-09-24T14:37:00Z</dcterms:modified>
</cp:coreProperties>
</file>